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29" w:rsidRDefault="00527029" w:rsidP="00527029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Карачаевского муниципального района сообщает, что </w:t>
      </w:r>
      <w:r w:rsidR="002F21D2">
        <w:rPr>
          <w:rFonts w:ascii="Times New Roman" w:hAnsi="Times New Roman" w:cs="Times New Roman"/>
          <w:sz w:val="32"/>
          <w:szCs w:val="32"/>
        </w:rPr>
        <w:t xml:space="preserve">28 </w:t>
      </w:r>
      <w:r w:rsidR="00FA413E">
        <w:rPr>
          <w:rFonts w:ascii="Times New Roman" w:hAnsi="Times New Roman" w:cs="Times New Roman"/>
          <w:sz w:val="32"/>
          <w:szCs w:val="32"/>
        </w:rPr>
        <w:t>февраля</w:t>
      </w:r>
      <w:r>
        <w:rPr>
          <w:rFonts w:ascii="Times New Roman" w:hAnsi="Times New Roman" w:cs="Times New Roman"/>
          <w:sz w:val="32"/>
          <w:szCs w:val="32"/>
        </w:rPr>
        <w:t xml:space="preserve"> 2023 года в </w:t>
      </w:r>
      <w:r w:rsidR="00FA413E">
        <w:rPr>
          <w:rFonts w:ascii="Times New Roman" w:hAnsi="Times New Roman" w:cs="Times New Roman"/>
          <w:sz w:val="32"/>
          <w:szCs w:val="32"/>
        </w:rPr>
        <w:t>1</w:t>
      </w:r>
      <w:r w:rsidR="002F21D2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:00 в Малом зале администрации Карачаевского муниципального района, находящегося по адресу: 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арачаевск, ул. Чкалова, 1, состоится заседание депутатов Совета Карачаевского муниципального района.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Заявка о намерении присутствовать на заседании Совета Карачаевского муниципального района направляется в форме электронного сообщения на имя главы (председателя Совета) по адресу электронной почты </w:t>
      </w:r>
      <w:hyperlink r:id="rId5" w:history="1">
        <w:r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S</w:t>
        </w:r>
        <w:r>
          <w:rPr>
            <w:rStyle w:val="a7"/>
            <w:rFonts w:ascii="Times New Roman" w:hAnsi="Times New Roman" w:cs="Times New Roman"/>
            <w:sz w:val="32"/>
            <w:szCs w:val="32"/>
          </w:rPr>
          <w:t>ovet.karraion@mail.ru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номер 8(87879)2-05-61.</w:t>
      </w:r>
    </w:p>
    <w:p w:rsidR="002F21D2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ПОВЕСТКА ДНЯ</w:t>
      </w:r>
    </w:p>
    <w:p w:rsidR="002F21D2" w:rsidRPr="001B106A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Заседания</w:t>
      </w: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Совета</w:t>
      </w:r>
    </w:p>
    <w:p w:rsidR="002F21D2" w:rsidRPr="001B106A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Карачаевского муниципального района</w:t>
      </w:r>
    </w:p>
    <w:p w:rsidR="002F21D2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28 февраля 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F21D2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21D2" w:rsidRDefault="002F21D2" w:rsidP="002F21D2">
      <w:pPr>
        <w:pStyle w:val="a4"/>
        <w:numPr>
          <w:ilvl w:val="0"/>
          <w:numId w:val="8"/>
        </w:numPr>
        <w:ind w:right="-2"/>
        <w:outlineLvl w:val="0"/>
        <w:rPr>
          <w:szCs w:val="28"/>
        </w:rPr>
      </w:pPr>
      <w:r w:rsidRPr="003D2AEC">
        <w:rPr>
          <w:szCs w:val="28"/>
        </w:rPr>
        <w:t xml:space="preserve">Об утверждении </w:t>
      </w:r>
      <w:r>
        <w:rPr>
          <w:szCs w:val="28"/>
        </w:rPr>
        <w:t>Положения о порядке и м</w:t>
      </w:r>
      <w:r w:rsidRPr="003D2AEC">
        <w:rPr>
          <w:szCs w:val="28"/>
        </w:rPr>
        <w:t>етодик</w:t>
      </w:r>
      <w:r>
        <w:rPr>
          <w:szCs w:val="28"/>
        </w:rPr>
        <w:t xml:space="preserve">е </w:t>
      </w:r>
      <w:r w:rsidRPr="003D2AEC">
        <w:rPr>
          <w:szCs w:val="28"/>
        </w:rPr>
        <w:t>расчета</w:t>
      </w:r>
      <w:r>
        <w:rPr>
          <w:szCs w:val="28"/>
        </w:rPr>
        <w:t xml:space="preserve"> </w:t>
      </w:r>
      <w:r w:rsidRPr="003D2AEC">
        <w:rPr>
          <w:szCs w:val="28"/>
        </w:rPr>
        <w:t>дотации на выравнивание</w:t>
      </w:r>
      <w:r>
        <w:rPr>
          <w:szCs w:val="28"/>
        </w:rPr>
        <w:t xml:space="preserve"> </w:t>
      </w:r>
      <w:r w:rsidRPr="003D2AEC">
        <w:rPr>
          <w:szCs w:val="28"/>
        </w:rPr>
        <w:t>уровня</w:t>
      </w:r>
      <w:r>
        <w:rPr>
          <w:szCs w:val="28"/>
        </w:rPr>
        <w:t xml:space="preserve"> </w:t>
      </w:r>
      <w:r w:rsidRPr="003D2AEC">
        <w:rPr>
          <w:szCs w:val="28"/>
        </w:rPr>
        <w:t>бюджетной обеспеченности</w:t>
      </w:r>
      <w:r>
        <w:rPr>
          <w:szCs w:val="28"/>
        </w:rPr>
        <w:t xml:space="preserve"> городских и сельских</w:t>
      </w:r>
      <w:r w:rsidRPr="003D2AEC">
        <w:rPr>
          <w:szCs w:val="28"/>
        </w:rPr>
        <w:t xml:space="preserve"> поселений </w:t>
      </w:r>
      <w:r>
        <w:rPr>
          <w:szCs w:val="28"/>
        </w:rPr>
        <w:t>Карачаевского муниципального района.</w:t>
      </w:r>
    </w:p>
    <w:p w:rsidR="002F21D2" w:rsidRPr="00CF7A5E" w:rsidRDefault="002F21D2" w:rsidP="002F21D2">
      <w:pPr>
        <w:pStyle w:val="a4"/>
        <w:numPr>
          <w:ilvl w:val="0"/>
          <w:numId w:val="8"/>
        </w:numPr>
        <w:ind w:right="-2"/>
        <w:outlineLvl w:val="0"/>
        <w:rPr>
          <w:color w:val="000000"/>
          <w:szCs w:val="28"/>
        </w:rPr>
      </w:pPr>
      <w:r w:rsidRPr="00CF7A5E">
        <w:rPr>
          <w:szCs w:val="28"/>
        </w:rPr>
        <w:t>О внесении изменений в решение Совета Карачаевского муниципального района от 31.01.2022 № 04/04-2019 «Об утверждении Положения о порядке вырубки древесно-кустарниковой растительности на территории Карачаевского муниципального района Карачаево-Черкесской Республики</w:t>
      </w:r>
      <w:r>
        <w:rPr>
          <w:szCs w:val="28"/>
        </w:rPr>
        <w:t>».</w:t>
      </w:r>
    </w:p>
    <w:p w:rsidR="002F21D2" w:rsidRPr="008318EA" w:rsidRDefault="002F21D2" w:rsidP="002F21D2">
      <w:pPr>
        <w:pStyle w:val="a6"/>
        <w:numPr>
          <w:ilvl w:val="0"/>
          <w:numId w:val="8"/>
        </w:numPr>
        <w:shd w:val="clear" w:color="auto" w:fill="FFFFFF"/>
        <w:rPr>
          <w:bCs/>
          <w:spacing w:val="1"/>
          <w:sz w:val="28"/>
          <w:szCs w:val="28"/>
        </w:rPr>
      </w:pPr>
      <w:r w:rsidRPr="008318EA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Совета Карачаевского муниципального района «О внесении изменений и дополнений в решение Совета Карачаевского муниципального района №36 от 15.12.2016 г. «</w:t>
      </w:r>
      <w:r w:rsidRPr="008318E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Об утверждении</w:t>
      </w:r>
      <w:r w:rsidRPr="008318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изменений в Правилах землепользования и застройки на территории </w:t>
      </w:r>
      <w:r w:rsidRPr="008318EA">
        <w:rPr>
          <w:rFonts w:ascii="Times New Roman" w:hAnsi="Times New Roman" w:cs="Times New Roman"/>
          <w:sz w:val="28"/>
          <w:szCs w:val="28"/>
        </w:rPr>
        <w:t>Нижне-Тебердинского сельского поселения»</w:t>
      </w:r>
    </w:p>
    <w:p w:rsidR="002F21D2" w:rsidRPr="008318EA" w:rsidRDefault="002F21D2" w:rsidP="002F21D2">
      <w:pPr>
        <w:pStyle w:val="a4"/>
        <w:numPr>
          <w:ilvl w:val="0"/>
          <w:numId w:val="8"/>
        </w:numPr>
        <w:ind w:right="-2"/>
        <w:outlineLvl w:val="0"/>
        <w:rPr>
          <w:color w:val="000000"/>
          <w:szCs w:val="28"/>
        </w:rPr>
      </w:pPr>
      <w:r w:rsidRPr="00B20FB2">
        <w:rPr>
          <w:szCs w:val="28"/>
        </w:rPr>
        <w:t>Об увековечении памяти знатных людей</w:t>
      </w:r>
      <w:r>
        <w:rPr>
          <w:szCs w:val="28"/>
        </w:rPr>
        <w:t xml:space="preserve"> (Боташев К.Х.).</w:t>
      </w:r>
    </w:p>
    <w:p w:rsidR="002F21D2" w:rsidRPr="00CF7A5E" w:rsidRDefault="002F21D2" w:rsidP="002F21D2">
      <w:pPr>
        <w:pStyle w:val="a4"/>
        <w:ind w:left="720" w:right="-2" w:firstLine="0"/>
        <w:outlineLvl w:val="0"/>
        <w:rPr>
          <w:color w:val="000000"/>
          <w:szCs w:val="28"/>
        </w:rPr>
      </w:pPr>
    </w:p>
    <w:p w:rsidR="002F21D2" w:rsidRPr="00EA5E73" w:rsidRDefault="002F21D2" w:rsidP="002F21D2">
      <w:pPr>
        <w:pStyle w:val="a4"/>
        <w:numPr>
          <w:ilvl w:val="0"/>
          <w:numId w:val="8"/>
        </w:numPr>
        <w:ind w:right="-2"/>
        <w:outlineLvl w:val="0"/>
        <w:rPr>
          <w:color w:val="000000"/>
          <w:szCs w:val="28"/>
        </w:rPr>
      </w:pPr>
      <w:r w:rsidRPr="00B20FB2">
        <w:rPr>
          <w:szCs w:val="28"/>
        </w:rPr>
        <w:t>Об увековечении памяти знатных людей</w:t>
      </w:r>
      <w:r>
        <w:rPr>
          <w:szCs w:val="28"/>
        </w:rPr>
        <w:t xml:space="preserve"> (Боташев Канамат Хусеевич).</w:t>
      </w:r>
    </w:p>
    <w:p w:rsidR="00EA5E73" w:rsidRDefault="00EA5E73" w:rsidP="00EA5E73">
      <w:pPr>
        <w:pStyle w:val="a6"/>
        <w:rPr>
          <w:color w:val="000000"/>
          <w:szCs w:val="28"/>
        </w:rPr>
      </w:pPr>
    </w:p>
    <w:p w:rsidR="00EA5E73" w:rsidRDefault="00EA5E73" w:rsidP="002F21D2">
      <w:pPr>
        <w:pStyle w:val="a4"/>
        <w:numPr>
          <w:ilvl w:val="0"/>
          <w:numId w:val="8"/>
        </w:numPr>
        <w:ind w:right="-2"/>
        <w:outlineLvl w:val="0"/>
        <w:rPr>
          <w:color w:val="000000"/>
          <w:szCs w:val="28"/>
        </w:rPr>
      </w:pPr>
      <w:r w:rsidRPr="00D22CF9">
        <w:rPr>
          <w:szCs w:val="28"/>
        </w:rPr>
        <w:t>Об уве</w:t>
      </w:r>
      <w:r>
        <w:rPr>
          <w:szCs w:val="28"/>
        </w:rPr>
        <w:t xml:space="preserve">ковечении памяти знатных людей </w:t>
      </w:r>
      <w:r w:rsidRPr="00D22CF9">
        <w:rPr>
          <w:szCs w:val="28"/>
        </w:rPr>
        <w:t>(Дзанаев Борис Александрович)</w:t>
      </w:r>
      <w:r>
        <w:rPr>
          <w:szCs w:val="28"/>
        </w:rPr>
        <w:t>.</w:t>
      </w:r>
    </w:p>
    <w:p w:rsidR="00EA5E73" w:rsidRDefault="00EA5E73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E73" w:rsidRDefault="00EA5E73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Карачаевского</w:t>
      </w:r>
      <w:proofErr w:type="gramEnd"/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района-</w:t>
      </w: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А.Д.</w:t>
      </w:r>
      <w:r w:rsidR="0089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</w:t>
      </w:r>
    </w:p>
    <w:p w:rsidR="003C6005" w:rsidRDefault="003C6005" w:rsidP="004B5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E8" w:rsidRPr="003C6005" w:rsidRDefault="009F07E8" w:rsidP="004B54CA">
      <w:pPr>
        <w:spacing w:after="0" w:line="240" w:lineRule="auto"/>
        <w:ind w:firstLine="709"/>
      </w:pPr>
    </w:p>
    <w:sectPr w:rsidR="009F07E8" w:rsidRPr="003C6005" w:rsidSect="002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DB5"/>
    <w:multiLevelType w:val="hybridMultilevel"/>
    <w:tmpl w:val="16C6E77E"/>
    <w:lvl w:ilvl="0" w:tplc="08B680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995"/>
    <w:multiLevelType w:val="hybridMultilevel"/>
    <w:tmpl w:val="0D50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69AC"/>
    <w:multiLevelType w:val="hybridMultilevel"/>
    <w:tmpl w:val="7ED074D8"/>
    <w:lvl w:ilvl="0" w:tplc="382C4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50AF"/>
    <w:multiLevelType w:val="hybridMultilevel"/>
    <w:tmpl w:val="736A0F2C"/>
    <w:lvl w:ilvl="0" w:tplc="91000F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E2A71"/>
    <w:multiLevelType w:val="hybridMultilevel"/>
    <w:tmpl w:val="FAEE3BE2"/>
    <w:lvl w:ilvl="0" w:tplc="A886C25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C4FF2"/>
    <w:multiLevelType w:val="hybridMultilevel"/>
    <w:tmpl w:val="172C5E2C"/>
    <w:lvl w:ilvl="0" w:tplc="1256E0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AC4787"/>
    <w:multiLevelType w:val="hybridMultilevel"/>
    <w:tmpl w:val="51B03862"/>
    <w:lvl w:ilvl="0" w:tplc="A508963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1F560C"/>
    <w:multiLevelType w:val="hybridMultilevel"/>
    <w:tmpl w:val="4E823C9A"/>
    <w:lvl w:ilvl="0" w:tplc="51F6A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B47228"/>
    <w:rsid w:val="00025167"/>
    <w:rsid w:val="000507A5"/>
    <w:rsid w:val="000619AB"/>
    <w:rsid w:val="000731F8"/>
    <w:rsid w:val="00073464"/>
    <w:rsid w:val="000759F8"/>
    <w:rsid w:val="00091683"/>
    <w:rsid w:val="000C6995"/>
    <w:rsid w:val="000D4F0D"/>
    <w:rsid w:val="000E276B"/>
    <w:rsid w:val="001114C9"/>
    <w:rsid w:val="001366E3"/>
    <w:rsid w:val="0014797E"/>
    <w:rsid w:val="00184087"/>
    <w:rsid w:val="00191C56"/>
    <w:rsid w:val="0019493D"/>
    <w:rsid w:val="001A2B98"/>
    <w:rsid w:val="001A3265"/>
    <w:rsid w:val="001B1C7D"/>
    <w:rsid w:val="001B2776"/>
    <w:rsid w:val="001B3F32"/>
    <w:rsid w:val="00256AE7"/>
    <w:rsid w:val="0026183A"/>
    <w:rsid w:val="002723E6"/>
    <w:rsid w:val="0027403B"/>
    <w:rsid w:val="002A59CB"/>
    <w:rsid w:val="002D6140"/>
    <w:rsid w:val="002E0118"/>
    <w:rsid w:val="002E1E58"/>
    <w:rsid w:val="002F21D2"/>
    <w:rsid w:val="00310958"/>
    <w:rsid w:val="0039149B"/>
    <w:rsid w:val="003C6005"/>
    <w:rsid w:val="003F4829"/>
    <w:rsid w:val="004046B6"/>
    <w:rsid w:val="004B54CA"/>
    <w:rsid w:val="004C3A16"/>
    <w:rsid w:val="004D0C65"/>
    <w:rsid w:val="004D702F"/>
    <w:rsid w:val="00527029"/>
    <w:rsid w:val="005838D8"/>
    <w:rsid w:val="005A4871"/>
    <w:rsid w:val="005C19E6"/>
    <w:rsid w:val="005C314E"/>
    <w:rsid w:val="005C47AC"/>
    <w:rsid w:val="00612EF5"/>
    <w:rsid w:val="00621E38"/>
    <w:rsid w:val="00635A05"/>
    <w:rsid w:val="006728BC"/>
    <w:rsid w:val="006B2E26"/>
    <w:rsid w:val="006E486D"/>
    <w:rsid w:val="007007A4"/>
    <w:rsid w:val="00750113"/>
    <w:rsid w:val="007603AC"/>
    <w:rsid w:val="00783270"/>
    <w:rsid w:val="00791191"/>
    <w:rsid w:val="007B35DE"/>
    <w:rsid w:val="007D5FEA"/>
    <w:rsid w:val="0080492A"/>
    <w:rsid w:val="00823F07"/>
    <w:rsid w:val="00827FD5"/>
    <w:rsid w:val="00831FAC"/>
    <w:rsid w:val="0089115A"/>
    <w:rsid w:val="008B1E6A"/>
    <w:rsid w:val="008C7F49"/>
    <w:rsid w:val="008E5869"/>
    <w:rsid w:val="008E7505"/>
    <w:rsid w:val="008F5AB6"/>
    <w:rsid w:val="0091371D"/>
    <w:rsid w:val="00921015"/>
    <w:rsid w:val="009302BC"/>
    <w:rsid w:val="009319BF"/>
    <w:rsid w:val="009609A0"/>
    <w:rsid w:val="00970922"/>
    <w:rsid w:val="0097580E"/>
    <w:rsid w:val="00987A5C"/>
    <w:rsid w:val="009906C5"/>
    <w:rsid w:val="00992B0C"/>
    <w:rsid w:val="009D4996"/>
    <w:rsid w:val="009E1808"/>
    <w:rsid w:val="009F07E8"/>
    <w:rsid w:val="00A448A8"/>
    <w:rsid w:val="00A60EB7"/>
    <w:rsid w:val="00A773E6"/>
    <w:rsid w:val="00AD2CD4"/>
    <w:rsid w:val="00B20FB2"/>
    <w:rsid w:val="00B47228"/>
    <w:rsid w:val="00B624F1"/>
    <w:rsid w:val="00B6758E"/>
    <w:rsid w:val="00B806E9"/>
    <w:rsid w:val="00BA09C8"/>
    <w:rsid w:val="00C1404C"/>
    <w:rsid w:val="00C46553"/>
    <w:rsid w:val="00C523C6"/>
    <w:rsid w:val="00C62E63"/>
    <w:rsid w:val="00C76EE4"/>
    <w:rsid w:val="00CC5CD1"/>
    <w:rsid w:val="00CF2758"/>
    <w:rsid w:val="00D02685"/>
    <w:rsid w:val="00D239D2"/>
    <w:rsid w:val="00D4799A"/>
    <w:rsid w:val="00D66F1B"/>
    <w:rsid w:val="00D743D6"/>
    <w:rsid w:val="00DB3F70"/>
    <w:rsid w:val="00DD2E29"/>
    <w:rsid w:val="00E00714"/>
    <w:rsid w:val="00E024E8"/>
    <w:rsid w:val="00E070F7"/>
    <w:rsid w:val="00E75804"/>
    <w:rsid w:val="00E953C9"/>
    <w:rsid w:val="00EA5E73"/>
    <w:rsid w:val="00EC7A69"/>
    <w:rsid w:val="00ED1AC8"/>
    <w:rsid w:val="00ED2F97"/>
    <w:rsid w:val="00ED4291"/>
    <w:rsid w:val="00EE140E"/>
    <w:rsid w:val="00F055B7"/>
    <w:rsid w:val="00F504F8"/>
    <w:rsid w:val="00F62755"/>
    <w:rsid w:val="00F76797"/>
    <w:rsid w:val="00F768A7"/>
    <w:rsid w:val="00F92891"/>
    <w:rsid w:val="00F954D5"/>
    <w:rsid w:val="00FA413E"/>
    <w:rsid w:val="00FC1CB8"/>
    <w:rsid w:val="00FC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28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D4996"/>
    <w:pPr>
      <w:spacing w:after="0" w:line="240" w:lineRule="auto"/>
      <w:ind w:right="-1192" w:firstLine="35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D499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A09C8"/>
    <w:pPr>
      <w:ind w:left="720"/>
      <w:contextualSpacing/>
    </w:pPr>
  </w:style>
  <w:style w:type="character" w:styleId="a7">
    <w:name w:val="Hyperlink"/>
    <w:uiPriority w:val="99"/>
    <w:unhideWhenUsed/>
    <w:rsid w:val="00191C5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1B277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rra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5</cp:revision>
  <cp:lastPrinted>2023-03-03T02:38:00Z</cp:lastPrinted>
  <dcterms:created xsi:type="dcterms:W3CDTF">2023-02-06T22:06:00Z</dcterms:created>
  <dcterms:modified xsi:type="dcterms:W3CDTF">2023-03-03T02:39:00Z</dcterms:modified>
</cp:coreProperties>
</file>