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80" w:rsidRDefault="0093178E" w:rsidP="00BC4B80">
      <w:pPr>
        <w:pStyle w:val="a3"/>
        <w:tabs>
          <w:tab w:val="left" w:pos="142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4B80">
        <w:rPr>
          <w:rFonts w:ascii="Times New Roman" w:hAnsi="Times New Roman"/>
          <w:sz w:val="32"/>
          <w:szCs w:val="32"/>
        </w:rPr>
        <w:t xml:space="preserve">Совет Карачаевского муниципального района сообщает, </w:t>
      </w:r>
      <w:r w:rsidR="00BC4B80" w:rsidRPr="00B8726E">
        <w:rPr>
          <w:rFonts w:ascii="Times New Roman" w:hAnsi="Times New Roman"/>
          <w:sz w:val="32"/>
          <w:szCs w:val="32"/>
        </w:rPr>
        <w:t xml:space="preserve">что </w:t>
      </w:r>
      <w:r w:rsidR="00BB66B3">
        <w:rPr>
          <w:rFonts w:ascii="Times New Roman" w:hAnsi="Times New Roman"/>
          <w:sz w:val="32"/>
          <w:szCs w:val="32"/>
        </w:rPr>
        <w:t>2</w:t>
      </w:r>
      <w:r w:rsidR="00943B5B">
        <w:rPr>
          <w:rFonts w:ascii="Times New Roman" w:hAnsi="Times New Roman"/>
          <w:sz w:val="32"/>
          <w:szCs w:val="32"/>
        </w:rPr>
        <w:t>8</w:t>
      </w:r>
      <w:r w:rsidR="00BC4B80">
        <w:rPr>
          <w:rFonts w:ascii="Times New Roman" w:hAnsi="Times New Roman"/>
          <w:sz w:val="32"/>
          <w:szCs w:val="32"/>
        </w:rPr>
        <w:t xml:space="preserve"> </w:t>
      </w:r>
      <w:r w:rsidR="00943B5B">
        <w:rPr>
          <w:rFonts w:ascii="Times New Roman" w:hAnsi="Times New Roman"/>
          <w:sz w:val="32"/>
          <w:szCs w:val="32"/>
        </w:rPr>
        <w:t>дека</w:t>
      </w:r>
      <w:r w:rsidR="00BC4B80">
        <w:rPr>
          <w:rFonts w:ascii="Times New Roman" w:hAnsi="Times New Roman"/>
          <w:sz w:val="32"/>
          <w:szCs w:val="32"/>
        </w:rPr>
        <w:t>бря 2024 года в 1</w:t>
      </w:r>
      <w:r w:rsidR="00943B5B">
        <w:rPr>
          <w:rFonts w:ascii="Times New Roman" w:hAnsi="Times New Roman"/>
          <w:sz w:val="32"/>
          <w:szCs w:val="32"/>
        </w:rPr>
        <w:t>1</w:t>
      </w:r>
      <w:r w:rsidR="00BC4B80">
        <w:rPr>
          <w:rFonts w:ascii="Times New Roman" w:hAnsi="Times New Roman"/>
          <w:sz w:val="32"/>
          <w:szCs w:val="32"/>
        </w:rPr>
        <w:t>:00 в Малом зале администрации Карачае</w:t>
      </w:r>
      <w:r w:rsidR="00BC4B80">
        <w:rPr>
          <w:rFonts w:ascii="Times New Roman" w:hAnsi="Times New Roman"/>
          <w:sz w:val="32"/>
          <w:szCs w:val="32"/>
        </w:rPr>
        <w:t>в</w:t>
      </w:r>
      <w:r w:rsidR="00BC4B80">
        <w:rPr>
          <w:rFonts w:ascii="Times New Roman" w:hAnsi="Times New Roman"/>
          <w:sz w:val="32"/>
          <w:szCs w:val="32"/>
        </w:rPr>
        <w:t>ского муниципального района, находящегося по адресу: г</w:t>
      </w:r>
      <w:proofErr w:type="gramStart"/>
      <w:r w:rsidR="00BC4B80">
        <w:rPr>
          <w:rFonts w:ascii="Times New Roman" w:hAnsi="Times New Roman"/>
          <w:sz w:val="32"/>
          <w:szCs w:val="32"/>
        </w:rPr>
        <w:t>.К</w:t>
      </w:r>
      <w:proofErr w:type="gramEnd"/>
      <w:r w:rsidR="00BC4B80">
        <w:rPr>
          <w:rFonts w:ascii="Times New Roman" w:hAnsi="Times New Roman"/>
          <w:sz w:val="32"/>
          <w:szCs w:val="32"/>
        </w:rPr>
        <w:t>арачаевск, ул. Чкалова, 1, состоится заседание депутатов Совета Карачаевск</w:t>
      </w:r>
      <w:r w:rsidR="00BC4B80">
        <w:rPr>
          <w:rFonts w:ascii="Times New Roman" w:hAnsi="Times New Roman"/>
          <w:sz w:val="32"/>
          <w:szCs w:val="32"/>
        </w:rPr>
        <w:t>о</w:t>
      </w:r>
      <w:r w:rsidR="00BC4B80">
        <w:rPr>
          <w:rFonts w:ascii="Times New Roman" w:hAnsi="Times New Roman"/>
          <w:sz w:val="32"/>
          <w:szCs w:val="32"/>
        </w:rPr>
        <w:t>го муниципального района.</w:t>
      </w:r>
    </w:p>
    <w:p w:rsidR="00BC4B80" w:rsidRDefault="00BC4B80" w:rsidP="00BC4B8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Заявка о намерении присутствовать на заседании Совета Карач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евского муниципального района направляется в форме электронн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го сообщения на имя главы (председателя Совета) по адресу эле</w:t>
      </w:r>
      <w:r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32"/>
          <w:szCs w:val="32"/>
        </w:rPr>
        <w:t xml:space="preserve">тронной почты </w:t>
      </w:r>
      <w:hyperlink r:id="rId5" w:history="1">
        <w:r w:rsidR="00480A6F" w:rsidRPr="008D7A69">
          <w:rPr>
            <w:rStyle w:val="a4"/>
            <w:rFonts w:ascii="Times New Roman" w:hAnsi="Times New Roman"/>
            <w:sz w:val="32"/>
            <w:szCs w:val="32"/>
          </w:rPr>
          <w:t>sovet.karraion@mail.ru</w:t>
        </w:r>
      </w:hyperlink>
      <w:r>
        <w:rPr>
          <w:rFonts w:ascii="Times New Roman" w:hAnsi="Times New Roman"/>
          <w:sz w:val="32"/>
          <w:szCs w:val="32"/>
        </w:rPr>
        <w:t xml:space="preserve">. </w:t>
      </w:r>
    </w:p>
    <w:p w:rsidR="00BC4B80" w:rsidRDefault="00BC4B80" w:rsidP="00BC4B80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Контактный номер 8(87879)2-05-61.</w:t>
      </w:r>
    </w:p>
    <w:p w:rsidR="00BC4B80" w:rsidRDefault="00BC4B80" w:rsidP="00BC4B80">
      <w:pPr>
        <w:pStyle w:val="a3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3178E" w:rsidRDefault="0093178E" w:rsidP="009317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178E" w:rsidRPr="0093178E" w:rsidRDefault="0093178E" w:rsidP="0093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78E">
        <w:rPr>
          <w:rFonts w:ascii="Times New Roman" w:hAnsi="Times New Roman"/>
          <w:b/>
          <w:sz w:val="28"/>
          <w:szCs w:val="28"/>
        </w:rPr>
        <w:t>Повестка дня</w:t>
      </w:r>
    </w:p>
    <w:p w:rsidR="0093178E" w:rsidRPr="00C93199" w:rsidRDefault="0093178E" w:rsidP="0093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78E">
        <w:rPr>
          <w:rFonts w:ascii="Times New Roman" w:hAnsi="Times New Roman"/>
          <w:b/>
          <w:sz w:val="28"/>
          <w:szCs w:val="28"/>
        </w:rPr>
        <w:t xml:space="preserve">заседания Совета </w:t>
      </w:r>
      <w:r w:rsidRPr="00C93199">
        <w:rPr>
          <w:rFonts w:ascii="Times New Roman" w:hAnsi="Times New Roman"/>
          <w:b/>
          <w:sz w:val="28"/>
          <w:szCs w:val="28"/>
        </w:rPr>
        <w:t>Карачаевского муниципального района</w:t>
      </w:r>
    </w:p>
    <w:p w:rsidR="0093178E" w:rsidRPr="0093178E" w:rsidRDefault="0093178E" w:rsidP="0093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634E">
        <w:rPr>
          <w:rFonts w:ascii="Times New Roman" w:hAnsi="Times New Roman"/>
          <w:b/>
          <w:sz w:val="28"/>
          <w:szCs w:val="28"/>
        </w:rPr>
        <w:t xml:space="preserve">от </w:t>
      </w:r>
      <w:r w:rsidR="00943B5B">
        <w:rPr>
          <w:rFonts w:ascii="Times New Roman" w:hAnsi="Times New Roman"/>
          <w:b/>
          <w:sz w:val="28"/>
          <w:szCs w:val="28"/>
        </w:rPr>
        <w:t>28.11</w:t>
      </w:r>
      <w:r w:rsidRPr="00E5634E">
        <w:rPr>
          <w:rFonts w:ascii="Times New Roman" w:hAnsi="Times New Roman"/>
          <w:b/>
          <w:sz w:val="28"/>
          <w:szCs w:val="28"/>
        </w:rPr>
        <w:t>.20</w:t>
      </w:r>
      <w:r w:rsidR="00B3297B" w:rsidRPr="00E5634E">
        <w:rPr>
          <w:rFonts w:ascii="Times New Roman" w:hAnsi="Times New Roman"/>
          <w:b/>
          <w:sz w:val="28"/>
          <w:szCs w:val="28"/>
        </w:rPr>
        <w:t>24</w:t>
      </w:r>
      <w:r w:rsidRPr="00C9319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t>О бюджете Карачаевского муниципального района на 2025 год и на плановый период 2026 и 2027 годов.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t>О внесении изменений в решение Совета Карачаевского муниц</w:t>
      </w:r>
      <w:r w:rsidRPr="00D03CCC">
        <w:rPr>
          <w:rFonts w:ascii="Times New Roman" w:hAnsi="Times New Roman" w:cs="Times New Roman"/>
          <w:sz w:val="28"/>
          <w:szCs w:val="28"/>
        </w:rPr>
        <w:t>и</w:t>
      </w:r>
      <w:r w:rsidRPr="00D03CCC">
        <w:rPr>
          <w:rFonts w:ascii="Times New Roman" w:hAnsi="Times New Roman" w:cs="Times New Roman"/>
          <w:sz w:val="28"/>
          <w:szCs w:val="28"/>
        </w:rPr>
        <w:t>пального района от 17.10.2014 №03/11-2014 «О формировании Контрольно-счетной палаты Карачаевского муниципального ра</w:t>
      </w:r>
      <w:r w:rsidRPr="00D03CCC">
        <w:rPr>
          <w:rFonts w:ascii="Times New Roman" w:hAnsi="Times New Roman" w:cs="Times New Roman"/>
          <w:sz w:val="28"/>
          <w:szCs w:val="28"/>
        </w:rPr>
        <w:t>й</w:t>
      </w:r>
      <w:r w:rsidRPr="00D03CCC">
        <w:rPr>
          <w:rFonts w:ascii="Times New Roman" w:hAnsi="Times New Roman" w:cs="Times New Roman"/>
          <w:sz w:val="28"/>
          <w:szCs w:val="28"/>
        </w:rPr>
        <w:t>она»</w:t>
      </w:r>
    </w:p>
    <w:p w:rsidR="00943B5B" w:rsidRPr="00D03CCC" w:rsidRDefault="00943B5B" w:rsidP="00943B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3CCC">
        <w:rPr>
          <w:rFonts w:ascii="Times New Roman" w:hAnsi="Times New Roman"/>
          <w:sz w:val="28"/>
          <w:szCs w:val="28"/>
        </w:rPr>
        <w:t>Об утверждении положения «Об отраслевой системе оплаты труда работников методического кабинета, отдела бухгалтерского учета и хозяйственной деятельности Управления образования, физич</w:t>
      </w:r>
      <w:r w:rsidRPr="00D03CCC">
        <w:rPr>
          <w:rFonts w:ascii="Times New Roman" w:hAnsi="Times New Roman"/>
          <w:sz w:val="28"/>
          <w:szCs w:val="28"/>
        </w:rPr>
        <w:t>е</w:t>
      </w:r>
      <w:r w:rsidRPr="00D03CCC">
        <w:rPr>
          <w:rFonts w:ascii="Times New Roman" w:hAnsi="Times New Roman"/>
          <w:sz w:val="28"/>
          <w:szCs w:val="28"/>
        </w:rPr>
        <w:t>ской культуры, спорта и молодежной политики администрации К</w:t>
      </w:r>
      <w:r w:rsidRPr="00D03CCC">
        <w:rPr>
          <w:rFonts w:ascii="Times New Roman" w:hAnsi="Times New Roman"/>
          <w:sz w:val="28"/>
          <w:szCs w:val="28"/>
        </w:rPr>
        <w:t>а</w:t>
      </w:r>
      <w:r w:rsidRPr="00D03CCC">
        <w:rPr>
          <w:rFonts w:ascii="Times New Roman" w:hAnsi="Times New Roman"/>
          <w:sz w:val="28"/>
          <w:szCs w:val="28"/>
        </w:rPr>
        <w:t>рачаевского муниципального района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«О порядке назначения, перерасчета, индексации и выплаты пенсии за выслугу лет лицам, замещавшим мун</w:t>
      </w:r>
      <w:r w:rsidRPr="00D03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D03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ципальные должности и должности муниципальной службы в Карач</w:t>
      </w:r>
      <w:r w:rsidRPr="00D03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D03C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евском муниципальном районе»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t>О плане работы Совета Карачаевского муниципального района на 2025  год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t>О Регламенте работы с обращениями граждан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некоторых решений Совета Кар</w:t>
      </w:r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>чаевского муниципального района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Карачае</w:t>
      </w:r>
      <w:r w:rsidRPr="00D03CCC">
        <w:rPr>
          <w:rFonts w:ascii="Times New Roman" w:hAnsi="Times New Roman" w:cs="Times New Roman"/>
          <w:sz w:val="28"/>
          <w:szCs w:val="28"/>
        </w:rPr>
        <w:t>в</w:t>
      </w:r>
      <w:r w:rsidRPr="00D03CC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Pr="00D03CCC">
        <w:rPr>
          <w:rFonts w:ascii="Times New Roman" w:hAnsi="Times New Roman" w:cs="Times New Roman"/>
          <w:spacing w:val="2"/>
          <w:sz w:val="28"/>
          <w:szCs w:val="28"/>
        </w:rPr>
        <w:t xml:space="preserve">15.12.2016 №30 </w:t>
      </w:r>
      <w:r w:rsidRPr="00D03CCC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на территории Учкуланск</w:t>
      </w:r>
      <w:r w:rsidRPr="00D03CCC">
        <w:rPr>
          <w:rFonts w:ascii="Times New Roman" w:hAnsi="Times New Roman" w:cs="Times New Roman"/>
          <w:sz w:val="28"/>
          <w:szCs w:val="28"/>
        </w:rPr>
        <w:t>о</w:t>
      </w:r>
      <w:r w:rsidRPr="00D03CCC">
        <w:rPr>
          <w:rFonts w:ascii="Times New Roman" w:hAnsi="Times New Roman" w:cs="Times New Roman"/>
          <w:sz w:val="28"/>
          <w:szCs w:val="28"/>
        </w:rPr>
        <w:t>го сельского поселения»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tabs>
          <w:tab w:val="left" w:pos="668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lastRenderedPageBreak/>
        <w:t xml:space="preserve">О назначении публичных слушаний по проекту решения Совета Карачаевского муниципального района «О внесении изменений и дополнений в решение </w:t>
      </w:r>
      <w:r w:rsidRPr="00D03CCC">
        <w:rPr>
          <w:rFonts w:ascii="Times New Roman" w:hAnsi="Times New Roman" w:cs="Times New Roman"/>
          <w:spacing w:val="2"/>
          <w:sz w:val="28"/>
          <w:szCs w:val="28"/>
        </w:rPr>
        <w:t>Совета Карачаевского муниципального района от 10.10.2018 №03/38-2014 «Об утверждении Правил зе</w:t>
      </w:r>
      <w:r w:rsidRPr="00D03CC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D03CCC">
        <w:rPr>
          <w:rFonts w:ascii="Times New Roman" w:hAnsi="Times New Roman" w:cs="Times New Roman"/>
          <w:spacing w:val="2"/>
          <w:sz w:val="28"/>
          <w:szCs w:val="28"/>
        </w:rPr>
        <w:t xml:space="preserve">лепользования и застройки на территории Кумышского сельского поселения» 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Порядка определения цены земельных участков,  находящихся в собственности Карачаевского муниципального ра</w:t>
      </w:r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03CCC">
        <w:rPr>
          <w:rFonts w:ascii="Times New Roman" w:hAnsi="Times New Roman" w:cs="Times New Roman"/>
          <w:color w:val="000000" w:themeColor="text1"/>
          <w:sz w:val="28"/>
          <w:szCs w:val="28"/>
        </w:rPr>
        <w:t>она, при заключении договоров купли-продажи таких земельных участков без проведения торгов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плана приватизации муниципальн</w:t>
      </w:r>
      <w:r w:rsidRPr="00D03C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3CCC">
        <w:rPr>
          <w:rFonts w:ascii="Times New Roman" w:eastAsia="Times New Roman" w:hAnsi="Times New Roman" w:cs="Times New Roman"/>
          <w:sz w:val="28"/>
          <w:szCs w:val="28"/>
        </w:rPr>
        <w:t>го имущества Карачаевского муниципального района на 2025 год</w:t>
      </w:r>
    </w:p>
    <w:p w:rsidR="00943B5B" w:rsidRPr="00D03CCC" w:rsidRDefault="00943B5B" w:rsidP="00943B5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CC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Карачае</w:t>
      </w:r>
      <w:r w:rsidRPr="00D03CCC">
        <w:rPr>
          <w:rFonts w:ascii="Times New Roman" w:hAnsi="Times New Roman" w:cs="Times New Roman"/>
          <w:sz w:val="28"/>
          <w:szCs w:val="28"/>
        </w:rPr>
        <w:t>в</w:t>
      </w:r>
      <w:r w:rsidRPr="00D03CCC">
        <w:rPr>
          <w:rFonts w:ascii="Times New Roman" w:hAnsi="Times New Roman" w:cs="Times New Roman"/>
          <w:sz w:val="28"/>
          <w:szCs w:val="28"/>
        </w:rPr>
        <w:t>ского муниципального района от 10.10.2018 №03/42-2014 «Об у</w:t>
      </w:r>
      <w:r w:rsidRPr="00D03CCC">
        <w:rPr>
          <w:rFonts w:ascii="Times New Roman" w:hAnsi="Times New Roman" w:cs="Times New Roman"/>
          <w:sz w:val="28"/>
          <w:szCs w:val="28"/>
        </w:rPr>
        <w:t>т</w:t>
      </w:r>
      <w:r w:rsidRPr="00D03CCC">
        <w:rPr>
          <w:rFonts w:ascii="Times New Roman" w:hAnsi="Times New Roman" w:cs="Times New Roman"/>
          <w:sz w:val="28"/>
          <w:szCs w:val="28"/>
        </w:rPr>
        <w:t>верждении Правил землепользования и застройки на территории Хурзукского сельского поселения</w:t>
      </w:r>
    </w:p>
    <w:p w:rsidR="002E7A38" w:rsidRDefault="002E7A38" w:rsidP="00943B5B">
      <w:pPr>
        <w:pStyle w:val="a5"/>
        <w:shd w:val="clear" w:color="auto" w:fill="FFFFFF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634E" w:rsidRPr="00E5634E" w:rsidRDefault="00E5634E" w:rsidP="00E5634E">
      <w:pPr>
        <w:pStyle w:val="a5"/>
        <w:shd w:val="clear" w:color="auto" w:fill="FFFFFF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E7A38" w:rsidRPr="00ED76E5" w:rsidRDefault="002E7A38" w:rsidP="002E7A38">
      <w:pPr>
        <w:contextualSpacing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D76E5"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C963C8" w:rsidRPr="00E5634E" w:rsidRDefault="002E7A38" w:rsidP="00E5634E">
      <w:pPr>
        <w:contextualSpacing/>
        <w:rPr>
          <w:rFonts w:ascii="Times New Roman" w:hAnsi="Times New Roman" w:cs="Times New Roman"/>
          <w:sz w:val="28"/>
          <w:szCs w:val="28"/>
        </w:rPr>
      </w:pPr>
      <w:r w:rsidRPr="00ED76E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76E5">
        <w:rPr>
          <w:rFonts w:ascii="Times New Roman" w:hAnsi="Times New Roman" w:cs="Times New Roman"/>
          <w:sz w:val="28"/>
          <w:szCs w:val="28"/>
        </w:rPr>
        <w:t xml:space="preserve">         А.Д. Магомедов</w:t>
      </w:r>
    </w:p>
    <w:sectPr w:rsidR="00C963C8" w:rsidRPr="00E5634E" w:rsidSect="001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C8A"/>
    <w:multiLevelType w:val="hybridMultilevel"/>
    <w:tmpl w:val="C9AA0608"/>
    <w:lvl w:ilvl="0" w:tplc="F118A5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4C3160E"/>
    <w:multiLevelType w:val="hybridMultilevel"/>
    <w:tmpl w:val="F668A652"/>
    <w:lvl w:ilvl="0" w:tplc="050A93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1886012"/>
    <w:multiLevelType w:val="hybridMultilevel"/>
    <w:tmpl w:val="566E4454"/>
    <w:lvl w:ilvl="0" w:tplc="ABBA90F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autoHyphenation/>
  <w:characterSpacingControl w:val="doNotCompress"/>
  <w:compat>
    <w:useFELayout/>
  </w:compat>
  <w:rsids>
    <w:rsidRoot w:val="0093178E"/>
    <w:rsid w:val="000255D5"/>
    <w:rsid w:val="000649FC"/>
    <w:rsid w:val="000E10B8"/>
    <w:rsid w:val="00174FE2"/>
    <w:rsid w:val="001C55D7"/>
    <w:rsid w:val="001D0BBB"/>
    <w:rsid w:val="001F2232"/>
    <w:rsid w:val="00257380"/>
    <w:rsid w:val="002868A8"/>
    <w:rsid w:val="002C26EF"/>
    <w:rsid w:val="002E7A38"/>
    <w:rsid w:val="0036597B"/>
    <w:rsid w:val="00403E6C"/>
    <w:rsid w:val="00480A6F"/>
    <w:rsid w:val="0076235D"/>
    <w:rsid w:val="007E4697"/>
    <w:rsid w:val="0089285F"/>
    <w:rsid w:val="0093178E"/>
    <w:rsid w:val="00943B5B"/>
    <w:rsid w:val="0096476B"/>
    <w:rsid w:val="00B3297B"/>
    <w:rsid w:val="00BB66B3"/>
    <w:rsid w:val="00BC4B80"/>
    <w:rsid w:val="00C93199"/>
    <w:rsid w:val="00C963C8"/>
    <w:rsid w:val="00CB4A9A"/>
    <w:rsid w:val="00D51B62"/>
    <w:rsid w:val="00D61EE3"/>
    <w:rsid w:val="00E5634E"/>
    <w:rsid w:val="00F36E8E"/>
    <w:rsid w:val="00FA70DA"/>
    <w:rsid w:val="00FF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7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BC4B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55D5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57380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5738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25</cp:revision>
  <cp:lastPrinted>2024-09-14T03:09:00Z</cp:lastPrinted>
  <dcterms:created xsi:type="dcterms:W3CDTF">2019-09-20T22:45:00Z</dcterms:created>
  <dcterms:modified xsi:type="dcterms:W3CDTF">2024-12-28T22:49:00Z</dcterms:modified>
</cp:coreProperties>
</file>